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Times New Roman" w:hAnsi="Times New Roman"/>
          <w:b/>
          <w:sz w:val="28"/>
        </w:rPr>
        <w:t>ПРОТОКОЛ № 1</w:t>
      </w:r>
    </w:p>
    <w:p>
      <w:pPr>
        <w:spacing w:after="40"/>
        <w:jc w:val="center"/>
      </w:pPr>
      <w:r>
        <w:rPr>
          <w:rFonts w:ascii="Times New Roman" w:hAnsi="Times New Roman"/>
          <w:sz w:val="26"/>
        </w:rPr>
        <w:t>робочої зустрічі</w:t>
      </w:r>
    </w:p>
    <w:p>
      <w:pPr>
        <w:spacing w:after="40"/>
        <w:jc w:val="center"/>
      </w:pPr>
      <w:r>
        <w:rPr>
          <w:rFonts w:ascii="Times New Roman" w:hAnsi="Times New Roman"/>
          <w:i/>
          <w:sz w:val="24"/>
        </w:rPr>
        <w:t>від 21.05.2026</w:t>
      </w:r>
    </w:p>
    <w:p>
      <w:pPr>
        <w:spacing w:after="240"/>
        <w:jc w:val="center"/>
      </w:pPr>
      <w:r>
        <w:rPr>
          <w:rFonts w:ascii="Times New Roman" w:hAnsi="Times New Roman"/>
          <w:i/>
          <w:sz w:val="22"/>
        </w:rPr>
        <w:t>за проектом «Доопрацювання BAS ERP — штрихкодування етапів виробництва з мобільним скануванням»</w:t>
      </w:r>
    </w:p>
    <w:p>
      <w:pPr>
        <w:pStyle w:val="Heading2"/>
      </w:pPr>
      <w:r>
        <w:rPr>
          <w:rFonts w:ascii="Times New Roman" w:hAnsi="Times New Roman"/>
        </w:rPr>
        <w:t>1. Сторони</w:t>
      </w:r>
    </w:p>
    <w:p>
      <w:pPr>
        <w:spacing w:after="80" w:line="240" w:lineRule="auto"/>
      </w:pPr>
      <w:r>
        <w:rPr>
          <w:rFonts w:ascii="Times New Roman" w:hAnsi="Times New Roman"/>
          <w:b/>
          <w:sz w:val="22"/>
        </w:rPr>
        <w:t xml:space="preserve">Виконавець: </w:t>
      </w:r>
      <w:r>
        <w:rPr>
          <w:rFonts w:ascii="Times New Roman" w:hAnsi="Times New Roman"/>
          <w:sz w:val="22"/>
        </w:rPr>
        <w:t>ТОВ «СофтІнформ» (далі — «Виконавець»)</w:t>
      </w:r>
    </w:p>
    <w:p>
      <w:pPr>
        <w:spacing w:after="80" w:line="240" w:lineRule="auto"/>
      </w:pPr>
      <w:r>
        <w:rPr>
          <w:rFonts w:ascii="Times New Roman" w:hAnsi="Times New Roman"/>
          <w:b/>
          <w:sz w:val="22"/>
        </w:rPr>
        <w:t xml:space="preserve">Замовник: </w:t>
      </w:r>
      <w:r>
        <w:rPr>
          <w:rFonts w:ascii="Times New Roman" w:hAnsi="Times New Roman"/>
          <w:sz w:val="22"/>
        </w:rPr>
        <w:t>ТОВ НВП з ІІ «Укртрубоізол», ЄДРПОУ 31017014 (далі — «Замовник»)</w:t>
      </w:r>
    </w:p>
    <w:p>
      <w:pPr>
        <w:pStyle w:val="Heading2"/>
      </w:pPr>
      <w:r>
        <w:rPr>
          <w:rFonts w:ascii="Times New Roman" w:hAnsi="Times New Roman"/>
        </w:rPr>
        <w:t>2. Учасники зустрічі</w:t>
      </w:r>
    </w:p>
    <w:p>
      <w:pPr>
        <w:spacing w:after="80" w:line="240" w:lineRule="auto"/>
      </w:pPr>
      <w:r>
        <w:rPr>
          <w:rFonts w:ascii="Times New Roman" w:hAnsi="Times New Roman"/>
          <w:b/>
          <w:sz w:val="22"/>
        </w:rPr>
        <w:t>Зі сторони Виконавця:</w:t>
      </w:r>
      <w:r>
        <w:rPr>
          <w:rFonts w:ascii="Times New Roman" w:hAnsi="Times New Roman"/>
          <w:sz w:val="22"/>
        </w:rPr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Магера Юрій Валентинович — керівник проекту, директор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Аня — аналітик-консультант</w:t>
      </w:r>
    </w:p>
    <w:p>
      <w:pPr>
        <w:spacing w:after="80" w:line="240" w:lineRule="auto"/>
      </w:pPr>
      <w:r>
        <w:rPr>
          <w:rFonts w:ascii="Times New Roman" w:hAnsi="Times New Roman"/>
          <w:b/>
          <w:sz w:val="22"/>
        </w:rPr>
        <w:t>Зі сторони Замовника:</w:t>
      </w:r>
      <w:r>
        <w:rPr>
          <w:rFonts w:ascii="Times New Roman" w:hAnsi="Times New Roman"/>
          <w:sz w:val="22"/>
        </w:rPr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Наталя Вікторівна — фінансовий директор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Таня — аналітик-консультант</w:t>
      </w:r>
    </w:p>
    <w:p>
      <w:pPr>
        <w:pStyle w:val="Heading2"/>
      </w:pPr>
      <w:r>
        <w:rPr>
          <w:rFonts w:ascii="Times New Roman" w:hAnsi="Times New Roman"/>
        </w:rPr>
        <w:t>3. Предмет зустрічі та порядок денний</w:t>
      </w:r>
    </w:p>
    <w:p>
      <w:pPr>
        <w:spacing w:after="80" w:line="240" w:lineRule="auto"/>
      </w:pPr>
      <w:r>
        <w:rPr>
          <w:rFonts w:ascii="Times New Roman" w:hAnsi="Times New Roman"/>
          <w:sz w:val="22"/>
        </w:rPr>
        <w:t>Доопрацювання облікової системи BAS ERP Замовника для запровадження повного циклу штрихкодного обліку виробничих процесів з застосуванням мобільного сканування на дільницях.</w:t>
      </w:r>
    </w:p>
    <w:p>
      <w:pPr>
        <w:spacing w:after="80" w:line="240" w:lineRule="auto"/>
      </w:pPr>
      <w:r>
        <w:rPr>
          <w:rFonts w:ascii="Times New Roman" w:hAnsi="Times New Roman"/>
          <w:b/>
          <w:sz w:val="22"/>
        </w:rPr>
        <w:t>Порядок денний:</w:t>
      </w:r>
      <w:r>
        <w:rPr>
          <w:rFonts w:ascii="Times New Roman" w:hAnsi="Times New Roman"/>
          <w:sz w:val="22"/>
        </w:rPr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Підтвердження поточного стану інтеграції штрихкодного обліку (прийомка → передача в комору).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Розширення штрихкодного обліку на виробничі дільниці.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Архітектурне рішення мобільного клієнта для робітників.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Питання авторизації робітника та прив'язки до дільниці.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Кінцева точка обліку (ОТК) і присвоєння партії/серії готовій трубі.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Інтеграція з існуючим документом «Звіт за зміну».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Подальші кроки і терміни.</w:t>
      </w:r>
    </w:p>
    <w:p>
      <w:pPr>
        <w:pStyle w:val="Heading2"/>
      </w:pPr>
      <w:r>
        <w:rPr>
          <w:rFonts w:ascii="Times New Roman" w:hAnsi="Times New Roman"/>
        </w:rPr>
        <w:t>4. Хід обговорення (ключові тези)</w:t>
      </w:r>
    </w:p>
    <w:p>
      <w:pPr>
        <w:spacing w:after="80" w:line="240" w:lineRule="auto"/>
      </w:pPr>
      <w:r>
        <w:rPr>
          <w:rFonts w:ascii="Times New Roman" w:hAnsi="Times New Roman"/>
          <w:b/>
          <w:sz w:val="22"/>
        </w:rPr>
        <w:t>4.1. Поточний стан</w:t>
      </w:r>
      <w:r>
        <w:rPr>
          <w:rFonts w:ascii="Times New Roman" w:hAnsi="Times New Roman"/>
          <w:sz w:val="22"/>
        </w:rPr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Замовник підтвердив: на поточний день функціонує прийомка через сканування штрихкоду та подальша передача листа в комору. Процес стабільний.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Об'єкт обліку — лист (стальний лист, з якого виготовляється труба). Облік ведеться саме за листами, а не за окремими трубами на проміжних етапах.</w:t>
      </w:r>
    </w:p>
    <w:p>
      <w:pPr>
        <w:spacing w:after="80" w:line="240" w:lineRule="auto"/>
      </w:pPr>
      <w:r>
        <w:rPr>
          <w:rFonts w:ascii="Times New Roman" w:hAnsi="Times New Roman"/>
          <w:b/>
          <w:sz w:val="22"/>
        </w:rPr>
        <w:t>4.2. Бажане розширення з боку Замовника</w:t>
      </w:r>
      <w:r>
        <w:rPr>
          <w:rFonts w:ascii="Times New Roman" w:hAnsi="Times New Roman"/>
          <w:sz w:val="22"/>
        </w:rPr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Запровадити сканування ШК на кожній виробничій дільниці (фрезерування, плазмовий різ, призолювання та інші).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Робітник на дільниці бере лист → сканує ШК → автоматично формується документ передачі матеріалів з заповненими полями (дата, склад, дільниця, виконавець тощо).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Реєструвати факт виконання операції, а не передавання листа в нову руку (Замовник наголосив: «нам треба факт того, що вони зробили»).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Логіка вимірюється виконанням операцій (фрезерування, плазмовий різ, призолювання), а не «прийнято/передано».</w:t>
      </w:r>
    </w:p>
    <w:p>
      <w:pPr>
        <w:spacing w:after="80" w:line="240" w:lineRule="auto"/>
      </w:pPr>
      <w:r>
        <w:rPr>
          <w:rFonts w:ascii="Times New Roman" w:hAnsi="Times New Roman"/>
          <w:b/>
          <w:sz w:val="22"/>
        </w:rPr>
        <w:t>4.3. Архітектурна пропозиція Виконавця</w:t>
      </w:r>
      <w:r>
        <w:rPr>
          <w:rFonts w:ascii="Times New Roman" w:hAnsi="Times New Roman"/>
          <w:sz w:val="22"/>
        </w:rPr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Розробити окремий мобільний додаток для платформи Android (поза мобільним клієнтом BAS), оскільки камера телефону не сприймається BAS як зчитувач штрихкоду.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Обмін з BAS ERP — через API. Не у режимі онлайн-постійного з'єднання: синхронізація за командою / за подією.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Авторизація робітника: користувач прив'язується до конкретної дільниці; може змінюватись по днях.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Як приклад UX наведено сторонній мобільний додаток «ZernoTrader» (агроринок) — інтерфейс простий, працює офлайн, обмін через API.</w:t>
      </w:r>
    </w:p>
    <w:p>
      <w:pPr>
        <w:spacing w:after="80" w:line="240" w:lineRule="auto"/>
      </w:pPr>
      <w:r>
        <w:rPr>
          <w:rFonts w:ascii="Times New Roman" w:hAnsi="Times New Roman"/>
          <w:b/>
          <w:sz w:val="22"/>
        </w:rPr>
        <w:t>4.4. Кінцева точка обліку — ОТК</w:t>
      </w:r>
      <w:r>
        <w:rPr>
          <w:rFonts w:ascii="Times New Roman" w:hAnsi="Times New Roman"/>
          <w:sz w:val="22"/>
        </w:rPr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Останній етап виробничого циклу — відділ технічного контролю (ОТК).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ОТК присвоює готовій трубі партію та серію, прив'язує її до двох листів, з яких була виготовлена.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ОТК працює напряму в базі BAS ERP — мобільного додатку для ОТК не потрібно.</w:t>
      </w:r>
    </w:p>
    <w:p>
      <w:pPr>
        <w:spacing w:after="80" w:line="240" w:lineRule="auto"/>
      </w:pPr>
      <w:r>
        <w:rPr>
          <w:rFonts w:ascii="Times New Roman" w:hAnsi="Times New Roman"/>
          <w:b/>
          <w:sz w:val="22"/>
        </w:rPr>
        <w:t>4.5. Інтеграція з існуючим документом «Звіт за зміну»</w:t>
      </w:r>
      <w:r>
        <w:rPr>
          <w:rFonts w:ascii="Times New Roman" w:hAnsi="Times New Roman"/>
          <w:sz w:val="22"/>
        </w:rPr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У Замовника вже використовується документ «Звіт за зміну» в BAS ERP.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Сторони обговорили перенесення оперативних даних із мобільного додатку у цей документ через автоматичне формування або імпорт.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Передбачається, що з мобільного додатку дані потраплятимуть у «Звіт за зміну» — а далі за стандартним маршрутом BAS ERP.</w:t>
      </w:r>
    </w:p>
    <w:p>
      <w:pPr>
        <w:pStyle w:val="Heading2"/>
      </w:pPr>
      <w:r>
        <w:rPr>
          <w:rFonts w:ascii="Times New Roman" w:hAnsi="Times New Roman"/>
        </w:rPr>
        <w:t>5. Прийняті рішення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Архітектура мобільного клієнта — окремий нативний Android-додаток з обміном через API (узгоджено сторонами).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Виконавець готує детальну оцінку обсягу робіт і Технічне завдання (ТЗ) для впровадження.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Виконавець надсилає ТЗ Замовнику на погодження.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Замовник переслуховує запис зустрічі та повертається з деталями за невирішеними пунктами.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Облік ведеться за фактом виконання операції на дільниці (а не за фактом передавання листа).</w:t>
      </w:r>
    </w:p>
    <w:p>
      <w:pPr>
        <w:pStyle w:val="Heading2"/>
      </w:pPr>
      <w:r>
        <w:rPr>
          <w:rFonts w:ascii="Times New Roman" w:hAnsi="Times New Roman"/>
        </w:rPr>
        <w:t>6. Відкриті пункти (вимагають уточнення)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Деталізація видів робіт (поточно фігурує загальна назва «ТВД/ТБД» — велика діаметрова труба); чи деталізувати їх до конкретних операцій (зварювання, фаска тощо).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Питання збереження кількох листів на одній дільниці одночасно і черговості їх опрацювання (Замовник заперечив транзитну модель).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Пропускна здатність дільниць (різна продуктивність на різних дільницях) — як це впливає на планування.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Чи створювати новий документ для оперативних даних або інтегрувати у наявний «Звіт за зміну».</w:t>
      </w:r>
    </w:p>
    <w:p>
      <w:pPr>
        <w:pStyle w:val="ListBullet"/>
        <w:spacing w:after="40"/>
      </w:pPr>
      <w:r>
        <w:rPr>
          <w:rFonts w:ascii="Times New Roman" w:hAnsi="Times New Roman"/>
          <w:sz w:val="22"/>
        </w:rPr>
        <w:t>Невирішена бухгалтерська тема за минулими витратами (ПМК-77) — поза рамками поточної задачі.</w:t>
      </w:r>
    </w:p>
    <w:p>
      <w:pPr>
        <w:pStyle w:val="Heading2"/>
      </w:pPr>
      <w:r>
        <w:rPr>
          <w:rFonts w:ascii="Times New Roman" w:hAnsi="Times New Roman"/>
        </w:rPr>
        <w:t>7. Наступні кроки і терміни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type="dxa" w:w="3324"/>
          </w:tcPr>
          <w:p>
            <w:r>
              <w:rPr>
                <w:rFonts w:ascii="Times New Roman" w:hAnsi="Times New Roman"/>
                <w:b/>
                <w:sz w:val="22"/>
              </w:rPr>
              <w:t>Дія</w:t>
            </w:r>
          </w:p>
        </w:tc>
        <w:tc>
          <w:tcPr>
            <w:tcW w:type="dxa" w:w="3324"/>
          </w:tcPr>
          <w:p>
            <w:r>
              <w:rPr>
                <w:rFonts w:ascii="Times New Roman" w:hAnsi="Times New Roman"/>
                <w:b/>
                <w:sz w:val="22"/>
              </w:rPr>
              <w:t>Відповідальний</w:t>
            </w:r>
          </w:p>
        </w:tc>
      </w:tr>
      <w:tr>
        <w:tc>
          <w:tcPr>
            <w:tcW w:type="dxa" w:w="3324"/>
          </w:tcPr>
          <w:p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3324"/>
          </w:tcPr>
          <w:p>
            <w:r>
              <w:rPr>
                <w:rFonts w:ascii="Times New Roman" w:hAnsi="Times New Roman"/>
                <w:sz w:val="22"/>
              </w:rPr>
              <w:t>Підготувати детальну оцінку обсягу робіт</w:t>
            </w:r>
          </w:p>
        </w:tc>
        <w:tc>
          <w:tcPr>
            <w:tcW w:type="dxa" w:w="3324"/>
          </w:tcPr>
          <w:p>
            <w:r>
              <w:rPr>
                <w:rFonts w:ascii="Times New Roman" w:hAnsi="Times New Roman"/>
                <w:sz w:val="22"/>
              </w:rPr>
              <w:t>Виконавець</w:t>
            </w:r>
          </w:p>
        </w:tc>
      </w:tr>
      <w:tr>
        <w:tc>
          <w:tcPr>
            <w:tcW w:type="dxa" w:w="3324"/>
          </w:tcPr>
          <w:p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3324"/>
          </w:tcPr>
          <w:p>
            <w:r>
              <w:rPr>
                <w:rFonts w:ascii="Times New Roman" w:hAnsi="Times New Roman"/>
                <w:sz w:val="22"/>
              </w:rPr>
              <w:t>Підготувати Технічне завдання (ТЗ)</w:t>
            </w:r>
          </w:p>
        </w:tc>
        <w:tc>
          <w:tcPr>
            <w:tcW w:type="dxa" w:w="3324"/>
          </w:tcPr>
          <w:p>
            <w:r>
              <w:rPr>
                <w:rFonts w:ascii="Times New Roman" w:hAnsi="Times New Roman"/>
                <w:sz w:val="22"/>
              </w:rPr>
              <w:t>Виконавець</w:t>
            </w:r>
          </w:p>
        </w:tc>
      </w:tr>
      <w:tr>
        <w:tc>
          <w:tcPr>
            <w:tcW w:type="dxa" w:w="3324"/>
          </w:tcPr>
          <w:p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3324"/>
          </w:tcPr>
          <w:p>
            <w:r>
              <w:rPr>
                <w:rFonts w:ascii="Times New Roman" w:hAnsi="Times New Roman"/>
                <w:sz w:val="22"/>
              </w:rPr>
              <w:t>Надіслати ТЗ на погодження Замовнику</w:t>
            </w:r>
          </w:p>
        </w:tc>
        <w:tc>
          <w:tcPr>
            <w:tcW w:type="dxa" w:w="3324"/>
          </w:tcPr>
          <w:p>
            <w:r>
              <w:rPr>
                <w:rFonts w:ascii="Times New Roman" w:hAnsi="Times New Roman"/>
                <w:sz w:val="22"/>
              </w:rPr>
              <w:t>Виконавець</w:t>
            </w:r>
          </w:p>
        </w:tc>
      </w:tr>
      <w:tr>
        <w:tc>
          <w:tcPr>
            <w:tcW w:type="dxa" w:w="3324"/>
          </w:tcPr>
          <w:p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3324"/>
          </w:tcPr>
          <w:p>
            <w:r>
              <w:rPr>
                <w:rFonts w:ascii="Times New Roman" w:hAnsi="Times New Roman"/>
                <w:sz w:val="22"/>
              </w:rPr>
              <w:t>Переслухати запис зустрічі, повернутися з деталями за невирішеними пунктами</w:t>
            </w:r>
          </w:p>
        </w:tc>
        <w:tc>
          <w:tcPr>
            <w:tcW w:type="dxa" w:w="3324"/>
          </w:tcPr>
          <w:p>
            <w:r>
              <w:rPr>
                <w:rFonts w:ascii="Times New Roman" w:hAnsi="Times New Roman"/>
                <w:sz w:val="22"/>
              </w:rPr>
              <w:t>Замовник</w:t>
            </w:r>
          </w:p>
        </w:tc>
      </w:tr>
      <w:tr>
        <w:tc>
          <w:tcPr>
            <w:tcW w:type="dxa" w:w="3324"/>
          </w:tcPr>
          <w:p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3324"/>
          </w:tcPr>
          <w:p>
            <w:r>
              <w:rPr>
                <w:rFonts w:ascii="Times New Roman" w:hAnsi="Times New Roman"/>
                <w:sz w:val="22"/>
              </w:rPr>
              <w:t>Узгодити ТЗ і дати старт етапу впровадження</w:t>
            </w:r>
          </w:p>
        </w:tc>
        <w:tc>
          <w:tcPr>
            <w:tcW w:type="dxa" w:w="3324"/>
          </w:tcPr>
          <w:p>
            <w:r>
              <w:rPr>
                <w:rFonts w:ascii="Times New Roman" w:hAnsi="Times New Roman"/>
                <w:sz w:val="22"/>
              </w:rPr>
              <w:t>Сторони</w:t>
            </w:r>
          </w:p>
        </w:tc>
      </w:tr>
    </w:tbl>
    <w:p/>
    <w:p>
      <w:pPr>
        <w:pStyle w:val="Heading2"/>
      </w:pPr>
      <w:r>
        <w:rPr>
          <w:rFonts w:ascii="Times New Roman" w:hAnsi="Times New Roman"/>
        </w:rPr>
        <w:t>8. Підписи сторін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Від Виконавця</w:t>
            </w:r>
          </w:p>
        </w:tc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Від Замовника</w:t>
            </w:r>
          </w:p>
        </w:tc>
      </w:tr>
      <w:tr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_____________________ / Магера Ю. В.</w:t>
            </w:r>
          </w:p>
        </w:tc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_____________________ / Наталя Вікторівна</w:t>
            </w:r>
          </w:p>
        </w:tc>
      </w:tr>
      <w:tr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керівник проекту, директор</w:t>
            </w:r>
          </w:p>
        </w:tc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фінансовий директор</w:t>
            </w:r>
          </w:p>
        </w:tc>
      </w:tr>
    </w:tbl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  <Company>ТОВ «СофтІнформ»</Company>
  <Manager>Магера Юрій Валентинович</Manager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 від 21.05.2026</dc:title>
  <dc:subject>Робоча зустріч SoftInform × Укртрубоізол: BAS ERP штрихкодування виробництва</dc:subject>
  <dc:creator>Юрій Валентинович Магера</dc:creator>
  <cp:keywords>BAS ERP, штрихкодування, виробництво, мобільне сканування, Android, Укртрубоізол</cp:keywords>
  <dc:description/>
  <cp:lastModifiedBy>Юрій Валентинович Магера</cp:lastModifiedBy>
  <cp:revision>1</cp:revision>
  <dcterms:created xsi:type="dcterms:W3CDTF">2026-05-26T15:15:08Z</dcterms:created>
  <dcterms:modified xsi:type="dcterms:W3CDTF">2026-05-26T15:15:08Z</dcterms:modified>
  <cp:category>Протокол робочої зустрічі</cp:category>
</cp:coreProperties>
</file>